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80561D" w:rsidRPr="00404E24" w:rsidRDefault="0080561D" w:rsidP="008056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404E24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 xml:space="preserve">COMITÉ ELECTORAL PARA LA ELECCIÓN DE REPRESENTANTES DE LAS ASOCIACIONES DE LAS MYPE </w:t>
      </w:r>
      <w:r w:rsidR="000133B3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Y/</w:t>
      </w:r>
      <w:bookmarkStart w:id="0" w:name="_GoBack"/>
      <w:bookmarkEnd w:id="0"/>
      <w:r w:rsidRPr="00404E24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O COMITÉS DE MYPE</w:t>
      </w:r>
      <w:r w:rsidR="00555E20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, PARA EL AÑO 2024,</w:t>
      </w:r>
      <w:r w:rsidRPr="00404E24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 xml:space="preserve"> ANTE EL CONSEJO DIRECTIVO DE LA COMISIÓN DE PROMOCIÓN DEL PERÚ PARA LA EXPORTACIÓN Y EL TURISMO (PROMPERÚ)</w:t>
      </w:r>
    </w:p>
    <w:p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(a)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1A5D4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5A"/>
    <w:rsid w:val="000133B3"/>
    <w:rsid w:val="001A5D4A"/>
    <w:rsid w:val="00221861"/>
    <w:rsid w:val="003B2B66"/>
    <w:rsid w:val="00404E24"/>
    <w:rsid w:val="00533629"/>
    <w:rsid w:val="005423CC"/>
    <w:rsid w:val="00555E20"/>
    <w:rsid w:val="006A791A"/>
    <w:rsid w:val="006F3211"/>
    <w:rsid w:val="007B29D0"/>
    <w:rsid w:val="0080561D"/>
    <w:rsid w:val="00AD5B5A"/>
    <w:rsid w:val="00BE2459"/>
    <w:rsid w:val="00C23874"/>
    <w:rsid w:val="00C44EA5"/>
    <w:rsid w:val="00CA6E44"/>
    <w:rsid w:val="00D93CCC"/>
    <w:rsid w:val="00DB4829"/>
    <w:rsid w:val="00EE0CE6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5F48D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7F5F-09AA-4DD7-9C32-74F8A1B3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6</cp:revision>
  <dcterms:created xsi:type="dcterms:W3CDTF">2024-03-06T20:32:00Z</dcterms:created>
  <dcterms:modified xsi:type="dcterms:W3CDTF">2024-03-12T19:18:00Z</dcterms:modified>
</cp:coreProperties>
</file>